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0C5" w:rsidRDefault="00B63C16" w:rsidP="003740C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3C1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="00992B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0020E" w:rsidRDefault="00F0020E" w:rsidP="003740C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500D" w:rsidRDefault="003740C5" w:rsidP="002650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6500D">
        <w:rPr>
          <w:rStyle w:val="fontstyle01"/>
        </w:rPr>
        <w:t>В рамках обновленного содержания образования используется система</w:t>
      </w:r>
      <w:r w:rsidR="0026500D">
        <w:rPr>
          <w:color w:val="000000"/>
          <w:sz w:val="28"/>
          <w:szCs w:val="28"/>
        </w:rPr>
        <w:br/>
      </w:r>
      <w:proofErr w:type="spellStart"/>
      <w:r w:rsidR="0026500D">
        <w:rPr>
          <w:rStyle w:val="fontstyle01"/>
        </w:rPr>
        <w:t>критериального</w:t>
      </w:r>
      <w:proofErr w:type="spellEnd"/>
      <w:r w:rsidR="0026500D">
        <w:rPr>
          <w:rStyle w:val="fontstyle01"/>
        </w:rPr>
        <w:t xml:space="preserve"> оценивания. При реализации системы </w:t>
      </w:r>
      <w:proofErr w:type="spellStart"/>
      <w:r w:rsidR="0026500D">
        <w:rPr>
          <w:rStyle w:val="fontstyle01"/>
        </w:rPr>
        <w:t>критериального</w:t>
      </w:r>
      <w:proofErr w:type="spellEnd"/>
      <w:r w:rsidR="0026500D">
        <w:rPr>
          <w:color w:val="000000"/>
          <w:sz w:val="28"/>
          <w:szCs w:val="28"/>
        </w:rPr>
        <w:br/>
      </w:r>
      <w:r w:rsidR="0026500D">
        <w:rPr>
          <w:rStyle w:val="fontstyle01"/>
        </w:rPr>
        <w:t>оценивания особое внимание должно быть уделено правильному составлению</w:t>
      </w:r>
      <w:r w:rsidR="0026500D">
        <w:rPr>
          <w:color w:val="000000"/>
          <w:sz w:val="28"/>
          <w:szCs w:val="28"/>
        </w:rPr>
        <w:br/>
      </w:r>
      <w:r w:rsidR="0026500D">
        <w:rPr>
          <w:rStyle w:val="fontstyle01"/>
        </w:rPr>
        <w:t xml:space="preserve">заданий </w:t>
      </w:r>
      <w:proofErr w:type="spellStart"/>
      <w:r w:rsidR="0026500D">
        <w:rPr>
          <w:rStyle w:val="fontstyle01"/>
        </w:rPr>
        <w:t>суммативного</w:t>
      </w:r>
      <w:proofErr w:type="spellEnd"/>
      <w:r w:rsidR="0026500D">
        <w:rPr>
          <w:rStyle w:val="fontstyle01"/>
        </w:rPr>
        <w:t xml:space="preserve"> оценивания.</w:t>
      </w:r>
      <w:r w:rsidR="002650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40C5" w:rsidRDefault="003740C5" w:rsidP="003740C5">
      <w:pPr>
        <w:spacing w:after="0"/>
        <w:ind w:firstLine="708"/>
        <w:jc w:val="both"/>
        <w:rPr>
          <w:rStyle w:val="fontstyle01"/>
        </w:rPr>
      </w:pPr>
      <w:proofErr w:type="gramStart"/>
      <w:r>
        <w:rPr>
          <w:rStyle w:val="fontstyle01"/>
        </w:rPr>
        <w:t xml:space="preserve">Сборник заданий для </w:t>
      </w:r>
      <w:proofErr w:type="spellStart"/>
      <w:r>
        <w:rPr>
          <w:rStyle w:val="fontstyle01"/>
        </w:rPr>
        <w:t>суммативного</w:t>
      </w:r>
      <w:proofErr w:type="spellEnd"/>
      <w:r>
        <w:rPr>
          <w:rStyle w:val="fontstyle01"/>
        </w:rPr>
        <w:t xml:space="preserve"> оценивания (по английскому языку) разработан на основе приказа Министра</w:t>
      </w:r>
      <w:r w:rsidR="00CE6A37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образования и науки Республики Казахстан</w:t>
      </w:r>
      <w:r w:rsidR="00CE6A37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от 31 октября 2018 года № 604 «Об утверждении государственных</w:t>
      </w:r>
      <w:r w:rsidR="00CE6A37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 xml:space="preserve">общеобязательных стандартов образования всех уровней образования», </w:t>
      </w:r>
      <w:r w:rsidR="00F31895">
        <w:rPr>
          <w:rStyle w:val="fontstyle01"/>
        </w:rPr>
        <w:t xml:space="preserve">учебной программы, </w:t>
      </w:r>
      <w:r>
        <w:rPr>
          <w:rStyle w:val="fontstyle01"/>
        </w:rPr>
        <w:t>приказа</w:t>
      </w:r>
      <w:r w:rsidR="00CE6A37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Министра образования и науки Республики Казахстан</w:t>
      </w:r>
      <w:r w:rsidR="00F31895">
        <w:rPr>
          <w:rStyle w:val="fontstyle01"/>
        </w:rPr>
        <w:t xml:space="preserve"> </w:t>
      </w:r>
      <w:r>
        <w:rPr>
          <w:rStyle w:val="fontstyle01"/>
        </w:rPr>
        <w:t>от 8 ноября 2012 года № 500 «Об утверждении типовых учебных планов</w:t>
      </w:r>
      <w:r w:rsidR="00F31895">
        <w:rPr>
          <w:rStyle w:val="fontstyle01"/>
        </w:rPr>
        <w:t xml:space="preserve"> </w:t>
      </w:r>
      <w:r>
        <w:rPr>
          <w:rStyle w:val="fontstyle01"/>
        </w:rPr>
        <w:t>начального, основного среднего, общего среднего образования Республики</w:t>
      </w:r>
      <w:proofErr w:type="gramEnd"/>
      <w:r w:rsidR="00F31895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Казахстан», приказа Министра образования и науки Республики Казахстан</w:t>
      </w:r>
      <w:r w:rsidR="00F31895">
        <w:rPr>
          <w:rStyle w:val="fontstyle01"/>
        </w:rPr>
        <w:t xml:space="preserve"> </w:t>
      </w:r>
      <w:r>
        <w:rPr>
          <w:rStyle w:val="fontstyle01"/>
        </w:rPr>
        <w:t>от 4 сентября 2018 года № 441 «О внесении изменений и дополнений в приказ</w:t>
      </w:r>
      <w:r w:rsidR="00F31895">
        <w:rPr>
          <w:rStyle w:val="fontstyle01"/>
        </w:rPr>
        <w:t xml:space="preserve"> </w:t>
      </w:r>
      <w:r>
        <w:rPr>
          <w:rStyle w:val="fontstyle01"/>
        </w:rPr>
        <w:t>Министра образования и науки Республики Казахстан от 8 ноября 2012 года</w:t>
      </w:r>
      <w:r w:rsidR="00F31895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№ 500 «Об утверждении типовых учебных планов начального, основного</w:t>
      </w:r>
      <w:r w:rsidR="00F31895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среднего, общего среднего образования Республики Казахстан»</w:t>
      </w:r>
    </w:p>
    <w:p w:rsidR="00C407AC" w:rsidRDefault="000E54B7" w:rsidP="00CE6A37">
      <w:pPr>
        <w:spacing w:after="0"/>
        <w:ind w:firstLine="708"/>
        <w:jc w:val="both"/>
        <w:rPr>
          <w:rStyle w:val="fontstyle01"/>
        </w:rPr>
      </w:pPr>
      <w:r>
        <w:rPr>
          <w:rStyle w:val="fontstyle01"/>
        </w:rPr>
        <w:t>В приказе Министра образования и науки Республики Казахстан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от 18 марта 2008 года № 125 «Об утверждении Типовых правил проведения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текущего контроля успеваемости, промежуточной и итоговой аттестации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обучающихся» указано, что задания по </w:t>
      </w:r>
      <w:proofErr w:type="spellStart"/>
      <w:r>
        <w:rPr>
          <w:rStyle w:val="fontstyle01"/>
        </w:rPr>
        <w:t>формативному</w:t>
      </w:r>
      <w:proofErr w:type="spellEnd"/>
      <w:r>
        <w:rPr>
          <w:rStyle w:val="fontstyle01"/>
        </w:rPr>
        <w:t xml:space="preserve"> и </w:t>
      </w:r>
      <w:proofErr w:type="spellStart"/>
      <w:r>
        <w:rPr>
          <w:rStyle w:val="fontstyle01"/>
        </w:rPr>
        <w:t>суммативному</w:t>
      </w:r>
      <w:proofErr w:type="spellEnd"/>
      <w:r>
        <w:rPr>
          <w:color w:val="000000"/>
          <w:sz w:val="28"/>
          <w:szCs w:val="28"/>
        </w:rPr>
        <w:br/>
      </w:r>
      <w:proofErr w:type="spellStart"/>
      <w:r>
        <w:rPr>
          <w:rStyle w:val="fontstyle01"/>
        </w:rPr>
        <w:t>оцениваниям</w:t>
      </w:r>
      <w:proofErr w:type="spellEnd"/>
      <w:r>
        <w:rPr>
          <w:rStyle w:val="fontstyle01"/>
        </w:rPr>
        <w:t xml:space="preserve"> разрабатываются учителем-предметником самостоятельно</w:t>
      </w:r>
      <w:r w:rsidR="00CE6A37">
        <w:rPr>
          <w:rStyle w:val="fontstyle01"/>
        </w:rPr>
        <w:t>, п</w:t>
      </w:r>
      <w:r>
        <w:rPr>
          <w:rStyle w:val="fontstyle01"/>
        </w:rPr>
        <w:t xml:space="preserve">оэтому подготовка заданий </w:t>
      </w:r>
      <w:proofErr w:type="spellStart"/>
      <w:r>
        <w:rPr>
          <w:rStyle w:val="fontstyle01"/>
        </w:rPr>
        <w:t>суммативного</w:t>
      </w:r>
      <w:proofErr w:type="spellEnd"/>
      <w:r>
        <w:rPr>
          <w:rStyle w:val="fontstyle01"/>
        </w:rPr>
        <w:t xml:space="preserve"> оценивания по предмету </w:t>
      </w:r>
      <w:proofErr w:type="gramStart"/>
      <w:r>
        <w:rPr>
          <w:rStyle w:val="fontstyle01"/>
        </w:rPr>
        <w:t>в</w:t>
      </w:r>
      <w:proofErr w:type="gramEnd"/>
      <w:r>
        <w:rPr>
          <w:color w:val="000000"/>
          <w:sz w:val="28"/>
          <w:szCs w:val="28"/>
        </w:rPr>
        <w:br/>
      </w:r>
      <w:proofErr w:type="gramStart"/>
      <w:r>
        <w:rPr>
          <w:rStyle w:val="fontstyle01"/>
        </w:rPr>
        <w:t>соответствии</w:t>
      </w:r>
      <w:proofErr w:type="gramEnd"/>
      <w:r>
        <w:rPr>
          <w:rStyle w:val="fontstyle01"/>
        </w:rPr>
        <w:t xml:space="preserve"> с обновленной образовательной программой является актуальной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проблемой для учителя. Этот процесс требует от учителей-предметников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большого поиска и творческого мышления.</w:t>
      </w:r>
    </w:p>
    <w:p w:rsidR="00F31895" w:rsidRDefault="00571A7C" w:rsidP="00F31895">
      <w:pPr>
        <w:spacing w:after="0"/>
        <w:ind w:firstLine="708"/>
        <w:jc w:val="both"/>
        <w:rPr>
          <w:rStyle w:val="fontstyle01"/>
        </w:rPr>
      </w:pPr>
      <w:r>
        <w:rPr>
          <w:rStyle w:val="fontstyle01"/>
        </w:rPr>
        <w:t xml:space="preserve">В предлагаемом сборнике представлены задания по </w:t>
      </w:r>
      <w:proofErr w:type="spellStart"/>
      <w:r>
        <w:rPr>
          <w:rStyle w:val="fontstyle01"/>
        </w:rPr>
        <w:t>суммативному</w:t>
      </w:r>
      <w:proofErr w:type="spellEnd"/>
      <w:r>
        <w:rPr>
          <w:rStyle w:val="fontstyle01"/>
        </w:rPr>
        <w:t xml:space="preserve"> оцениванию по предмету «Английский язык»</w:t>
      </w:r>
      <w:r w:rsidR="002573DB">
        <w:rPr>
          <w:rStyle w:val="fontstyle01"/>
        </w:rPr>
        <w:t xml:space="preserve"> для </w:t>
      </w:r>
      <w:r w:rsidR="002573DB" w:rsidRPr="00357604">
        <w:rPr>
          <w:rFonts w:ascii="Times New Roman" w:hAnsi="Times New Roman" w:cs="Times New Roman"/>
          <w:sz w:val="28"/>
          <w:szCs w:val="28"/>
        </w:rPr>
        <w:t>4, 5, 6, 7, 9 и 10 классов общеобразовательной школы</w:t>
      </w:r>
      <w:r>
        <w:rPr>
          <w:rStyle w:val="fontstyle01"/>
        </w:rPr>
        <w:t>, разработанные творческой группой учителей английского языка г.</w:t>
      </w:r>
      <w:r w:rsidR="0014008C">
        <w:rPr>
          <w:rStyle w:val="fontstyle01"/>
        </w:rPr>
        <w:t xml:space="preserve"> </w:t>
      </w:r>
      <w:bookmarkStart w:id="0" w:name="_GoBack"/>
      <w:bookmarkEnd w:id="0"/>
      <w:r>
        <w:rPr>
          <w:rStyle w:val="fontstyle01"/>
        </w:rPr>
        <w:t>Павлодара.</w:t>
      </w:r>
    </w:p>
    <w:p w:rsidR="00454FFF" w:rsidRDefault="002E03A1" w:rsidP="003038B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1895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Pr="00474AAC">
        <w:rPr>
          <w:rFonts w:ascii="Times New Roman" w:hAnsi="Times New Roman" w:cs="Times New Roman"/>
          <w:sz w:val="28"/>
          <w:szCs w:val="28"/>
        </w:rPr>
        <w:t>данного пособия</w:t>
      </w:r>
      <w:r>
        <w:rPr>
          <w:rFonts w:ascii="Times New Roman" w:hAnsi="Times New Roman" w:cs="Times New Roman"/>
          <w:sz w:val="28"/>
          <w:szCs w:val="28"/>
        </w:rPr>
        <w:t xml:space="preserve"> «Сборник заданий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суммативного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оценивания» оказа</w:t>
      </w:r>
      <w:r w:rsidR="00255491">
        <w:rPr>
          <w:rFonts w:ascii="Times New Roman" w:hAnsi="Times New Roman" w:cs="Times New Roman"/>
          <w:sz w:val="28"/>
          <w:szCs w:val="28"/>
        </w:rPr>
        <w:t xml:space="preserve">ть помощь учителям в </w:t>
      </w:r>
      <w:r>
        <w:rPr>
          <w:rFonts w:ascii="Times New Roman" w:hAnsi="Times New Roman" w:cs="Times New Roman"/>
          <w:sz w:val="28"/>
          <w:szCs w:val="28"/>
        </w:rPr>
        <w:t>планировании, о</w:t>
      </w:r>
      <w:r w:rsidR="00255491">
        <w:rPr>
          <w:rFonts w:ascii="Times New Roman" w:hAnsi="Times New Roman" w:cs="Times New Roman"/>
          <w:sz w:val="28"/>
          <w:szCs w:val="28"/>
        </w:rPr>
        <w:t>рганизации и проведении оценки учебных достижений в баллах после завершения каждого раздела и в конце четверти (</w:t>
      </w:r>
      <w:r w:rsidR="00F31895">
        <w:rPr>
          <w:rFonts w:ascii="Times New Roman" w:hAnsi="Times New Roman" w:cs="Times New Roman"/>
          <w:sz w:val="28"/>
          <w:szCs w:val="28"/>
        </w:rPr>
        <w:t xml:space="preserve">СОР, </w:t>
      </w:r>
      <w:r w:rsidR="00255491">
        <w:rPr>
          <w:rFonts w:ascii="Times New Roman" w:hAnsi="Times New Roman" w:cs="Times New Roman"/>
          <w:sz w:val="28"/>
          <w:szCs w:val="28"/>
        </w:rPr>
        <w:t>СОЧ).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0850" w:rsidRDefault="00060850" w:rsidP="00454F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Суммативное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оценивание </w:t>
      </w:r>
      <w:r w:rsidR="00454FFF">
        <w:rPr>
          <w:rFonts w:ascii="Times New Roman" w:hAnsi="Times New Roman" w:cs="Times New Roman"/>
          <w:sz w:val="28"/>
          <w:szCs w:val="28"/>
        </w:rPr>
        <w:t>фокусируется на основных видах речевой деятельности:</w:t>
      </w:r>
    </w:p>
    <w:p w:rsidR="00454FFF" w:rsidRPr="006A5D4F" w:rsidRDefault="00454FFF" w:rsidP="00454FF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Listening</w:t>
      </w:r>
    </w:p>
    <w:p w:rsidR="00F77D96" w:rsidRPr="006A5D4F" w:rsidRDefault="00F77D96" w:rsidP="0071534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A5D4F">
        <w:rPr>
          <w:rFonts w:ascii="Times New Roman" w:hAnsi="Times New Roman" w:cs="Times New Roman"/>
          <w:sz w:val="28"/>
          <w:szCs w:val="28"/>
          <w:lang w:val="en-US"/>
        </w:rPr>
        <w:t>Reading</w:t>
      </w:r>
    </w:p>
    <w:p w:rsidR="00454FFF" w:rsidRPr="006A5D4F" w:rsidRDefault="00454FFF" w:rsidP="00454FF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A5D4F">
        <w:rPr>
          <w:rFonts w:ascii="Times New Roman" w:hAnsi="Times New Roman" w:cs="Times New Roman"/>
          <w:sz w:val="28"/>
          <w:szCs w:val="28"/>
          <w:lang w:val="en-US"/>
        </w:rPr>
        <w:lastRenderedPageBreak/>
        <w:t>Writing</w:t>
      </w:r>
    </w:p>
    <w:p w:rsidR="00454FFF" w:rsidRDefault="00454FFF" w:rsidP="00454FF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A5D4F">
        <w:rPr>
          <w:rFonts w:ascii="Times New Roman" w:hAnsi="Times New Roman" w:cs="Times New Roman"/>
          <w:sz w:val="28"/>
          <w:szCs w:val="28"/>
          <w:lang w:val="en-US"/>
        </w:rPr>
        <w:t>Speaking</w:t>
      </w:r>
    </w:p>
    <w:p w:rsidR="00454FFF" w:rsidRPr="00187BD4" w:rsidRDefault="00F77D96" w:rsidP="00187BD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54FFF">
        <w:rPr>
          <w:rFonts w:ascii="Times New Roman" w:hAnsi="Times New Roman" w:cs="Times New Roman"/>
          <w:sz w:val="28"/>
          <w:szCs w:val="28"/>
          <w:lang w:val="en-US"/>
        </w:rPr>
        <w:t>Use of English</w:t>
      </w:r>
    </w:p>
    <w:p w:rsidR="00821EB5" w:rsidRPr="006B4DFC" w:rsidRDefault="00187BD4" w:rsidP="00F3189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proofErr w:type="gramStart"/>
      <w:r w:rsidRPr="00187BD4">
        <w:rPr>
          <w:rFonts w:ascii="Times New Roman" w:eastAsia="Times New Roman" w:hAnsi="Times New Roman" w:cs="Times New Roman"/>
          <w:sz w:val="28"/>
          <w:szCs w:val="28"/>
        </w:rPr>
        <w:t>Блок </w:t>
      </w:r>
      <w:r w:rsidR="00693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7BD4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187BD4">
        <w:rPr>
          <w:rFonts w:ascii="Times New Roman" w:eastAsia="Times New Roman" w:hAnsi="Times New Roman" w:cs="Times New Roman"/>
          <w:b/>
          <w:bCs/>
          <w:sz w:val="28"/>
          <w:szCs w:val="28"/>
        </w:rPr>
        <w:t>Listening</w:t>
      </w:r>
      <w:proofErr w:type="spellEnd"/>
      <w:r w:rsidRPr="00187BD4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Pr="00187BD4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821EB5" w:rsidRPr="006B4D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обучающийся понимает основную идею текста по темам учебной программы, определяет факты и мнения, понимает детали в рамках знакомой темы, формулирует сложные вопросы, основанные на прослушанном материале с целью получения дополнительной информации, делает выводы из прослушанного материала с помощью контекстных подсказок, определяет специфичную информацию по знакомой теме, распознает несоответствия в аргументах на знакомую тему.</w:t>
      </w:r>
      <w:proofErr w:type="gramEnd"/>
    </w:p>
    <w:p w:rsidR="00821EB5" w:rsidRPr="006B4DFC" w:rsidRDefault="00F77D96" w:rsidP="00F3189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6A5D4F">
        <w:rPr>
          <w:rFonts w:ascii="Times New Roman" w:hAnsi="Times New Roman" w:cs="Times New Roman"/>
          <w:sz w:val="28"/>
          <w:szCs w:val="28"/>
          <w:lang w:val="kk-KZ"/>
        </w:rPr>
        <w:t xml:space="preserve">Блок </w:t>
      </w:r>
      <w:r w:rsidR="006A5D4F">
        <w:rPr>
          <w:rFonts w:ascii="Times New Roman" w:hAnsi="Times New Roman" w:cs="Times New Roman"/>
          <w:b/>
          <w:sz w:val="28"/>
          <w:szCs w:val="28"/>
        </w:rPr>
        <w:t>«</w:t>
      </w:r>
      <w:r w:rsidRPr="006A5D4F">
        <w:rPr>
          <w:rFonts w:ascii="Times New Roman" w:hAnsi="Times New Roman" w:cs="Times New Roman"/>
          <w:b/>
          <w:sz w:val="28"/>
          <w:szCs w:val="28"/>
          <w:lang w:val="en-US"/>
        </w:rPr>
        <w:t>Reading</w:t>
      </w:r>
      <w:r w:rsidR="006A5D4F">
        <w:rPr>
          <w:rFonts w:ascii="Times New Roman" w:hAnsi="Times New Roman" w:cs="Times New Roman"/>
          <w:b/>
          <w:sz w:val="28"/>
          <w:szCs w:val="28"/>
        </w:rPr>
        <w:t>»</w:t>
      </w:r>
      <w:r w:rsidRPr="006A5D4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21EB5">
        <w:rPr>
          <w:rFonts w:ascii="Times New Roman" w:hAnsi="Times New Roman" w:cs="Times New Roman"/>
          <w:sz w:val="28"/>
          <w:szCs w:val="28"/>
          <w:lang w:val="kk-KZ"/>
        </w:rPr>
        <w:t xml:space="preserve"> - </w:t>
      </w:r>
      <w:r w:rsidR="00821EB5" w:rsidRPr="006B4D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обучающийся понимает основную идею, а также детали текста разнообразных стилей и жанров на общие и знакомые темы, распознает специфичную информацию из текстов разнообразных стилей и жанров на знакомую тему, предугадывает содержание текста с помощью заголовков, фотографий, ключевых слов, выдержек, определяет отношение и мнение автора, оценивает информацию из различных текстов.</w:t>
      </w:r>
    </w:p>
    <w:p w:rsidR="00821EB5" w:rsidRPr="00821EB5" w:rsidRDefault="006837D6" w:rsidP="00F3189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37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Блок </w:t>
      </w:r>
      <w:r w:rsidRPr="006837D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“</w:t>
      </w:r>
      <w:r w:rsidRPr="006837D6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Writing</w:t>
      </w:r>
      <w:r w:rsidRPr="006837D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”</w:t>
      </w:r>
      <w:r w:rsidRPr="006837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21EB5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6837D6">
        <w:rPr>
          <w:rFonts w:ascii="Times New Roman" w:hAnsi="Times New Roman" w:cs="Times New Roman"/>
          <w:sz w:val="28"/>
          <w:szCs w:val="28"/>
          <w:shd w:val="clear" w:color="auto" w:fill="FFFFFF"/>
        </w:rPr>
        <w:t>включает в себя написание текстов (эссе на одну из предлагаемых тем, письмо, обзор или очерк)</w:t>
      </w:r>
      <w:r w:rsidR="00821E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21EB5" w:rsidRPr="006B4D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 соответствии с коммуникативной задачей, описывает и/или представляет события, связанные с прошлым, настоящим и будущим, используя информацию из изученных тем, связывает и согласовывает предложения и абзацы в тексте знакомой темы, правильно использует пунктуацию в тексте на знакомую тему, создает тексты разных стилей и жанров, используя соответствующие правила и структуру.</w:t>
      </w:r>
    </w:p>
    <w:p w:rsidR="00821EB5" w:rsidRPr="006B4DFC" w:rsidRDefault="006837D6" w:rsidP="00F3189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Блок</w:t>
      </w:r>
      <w:r w:rsidRPr="006837D6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6837D6">
        <w:rPr>
          <w:rFonts w:ascii="Times New Roman" w:eastAsia="Times New Roman" w:hAnsi="Times New Roman" w:cs="Times New Roman"/>
          <w:b/>
          <w:bCs/>
          <w:sz w:val="28"/>
          <w:szCs w:val="28"/>
        </w:rPr>
        <w:t>Speaking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Pr="006837D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21EB5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821EB5" w:rsidRPr="006B4D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обучающийся передает основную идею текста на основе логически организованных событий на знакомую тему, использует формальные и неформальные стили речи, задает простые и сложные вопросы для получения конкретной информации, взаи</w:t>
      </w:r>
      <w:r w:rsidR="00821E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модействует с учениками (в паре</w:t>
      </w:r>
      <w:r w:rsidR="00821EB5" w:rsidRPr="006B4D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 для выполнения заданий, выражает мнение, предоставляя аргументы.</w:t>
      </w:r>
    </w:p>
    <w:p w:rsidR="00F31895" w:rsidRPr="00F31895" w:rsidRDefault="00821EB5" w:rsidP="00F3189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Style w:val="fontstyle01"/>
          <w:rFonts w:eastAsia="Times New Roman"/>
          <w:spacing w:val="2"/>
        </w:rPr>
      </w:pPr>
      <w:r>
        <w:rPr>
          <w:rFonts w:ascii="Times New Roman" w:hAnsi="Times New Roman" w:cs="Times New Roman"/>
          <w:sz w:val="28"/>
          <w:szCs w:val="28"/>
        </w:rPr>
        <w:t>Блок</w:t>
      </w:r>
      <w:r w:rsidR="00187BD4" w:rsidRPr="00573323">
        <w:rPr>
          <w:rFonts w:ascii="Times New Roman" w:hAnsi="Times New Roman" w:cs="Times New Roman"/>
          <w:sz w:val="28"/>
          <w:szCs w:val="28"/>
        </w:rPr>
        <w:t xml:space="preserve"> </w:t>
      </w:r>
      <w:r w:rsidR="00187BD4" w:rsidRPr="00573323">
        <w:rPr>
          <w:rFonts w:ascii="Times New Roman" w:hAnsi="Times New Roman" w:cs="Times New Roman"/>
          <w:b/>
          <w:sz w:val="28"/>
          <w:szCs w:val="28"/>
        </w:rPr>
        <w:t>«</w:t>
      </w:r>
      <w:r w:rsidR="00187BD4" w:rsidRPr="00573323">
        <w:rPr>
          <w:rFonts w:ascii="Times New Roman" w:hAnsi="Times New Roman" w:cs="Times New Roman"/>
          <w:b/>
          <w:sz w:val="28"/>
          <w:szCs w:val="28"/>
          <w:lang w:val="en-US"/>
        </w:rPr>
        <w:t>Use</w:t>
      </w:r>
      <w:r w:rsidR="00187BD4" w:rsidRPr="005733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7BD4" w:rsidRPr="00573323">
        <w:rPr>
          <w:rFonts w:ascii="Times New Roman" w:hAnsi="Times New Roman" w:cs="Times New Roman"/>
          <w:b/>
          <w:sz w:val="28"/>
          <w:szCs w:val="28"/>
          <w:lang w:val="en-US"/>
        </w:rPr>
        <w:t>of</w:t>
      </w:r>
      <w:r w:rsidR="00187BD4" w:rsidRPr="005733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7BD4" w:rsidRPr="00573323">
        <w:rPr>
          <w:rFonts w:ascii="Times New Roman" w:hAnsi="Times New Roman" w:cs="Times New Roman"/>
          <w:b/>
          <w:sz w:val="28"/>
          <w:szCs w:val="28"/>
          <w:lang w:val="en-US"/>
        </w:rPr>
        <w:t>English</w:t>
      </w:r>
      <w:r w:rsidR="00187BD4" w:rsidRPr="00573323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6B4D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обучающийся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использует</w:t>
      </w:r>
      <w:r w:rsidRPr="006B4D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широкий лексический диапазон и разнообразие язык</w:t>
      </w:r>
      <w:r w:rsidR="00693C0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а, с высокой степенью точности, а также </w:t>
      </w:r>
      <w:r w:rsidRPr="006B4D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свободно использует формы прошлого, настоящего и будущего времени и боле</w:t>
      </w:r>
      <w:r w:rsidR="00693C0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е широкий спектр форм модальных и фразовых </w:t>
      </w:r>
      <w:r w:rsidRPr="006B4DF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глаголов.</w:t>
      </w:r>
    </w:p>
    <w:p w:rsidR="00510869" w:rsidRDefault="00510869" w:rsidP="00510869">
      <w:pPr>
        <w:spacing w:after="0"/>
        <w:ind w:firstLine="567"/>
        <w:jc w:val="both"/>
        <w:rPr>
          <w:rStyle w:val="fontstyle01"/>
        </w:rPr>
      </w:pPr>
      <w:r>
        <w:rPr>
          <w:rStyle w:val="fontstyle01"/>
        </w:rPr>
        <w:t xml:space="preserve">Сборник содержит 8 СОР и 4 </w:t>
      </w:r>
      <w:proofErr w:type="gramStart"/>
      <w:r>
        <w:rPr>
          <w:rStyle w:val="fontstyle01"/>
        </w:rPr>
        <w:t>СОЧ</w:t>
      </w:r>
      <w:proofErr w:type="gramEnd"/>
      <w:r>
        <w:rPr>
          <w:rStyle w:val="fontstyle01"/>
        </w:rPr>
        <w:t xml:space="preserve">  по каждой представленной параллели. </w:t>
      </w:r>
    </w:p>
    <w:p w:rsidR="00A01CDE" w:rsidRPr="00A01CDE" w:rsidRDefault="00A01CDE" w:rsidP="00A01CDE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fontstyle01"/>
        </w:rPr>
        <w:t xml:space="preserve">Согласно требованиям, задания </w:t>
      </w:r>
      <w:proofErr w:type="spellStart"/>
      <w:r>
        <w:rPr>
          <w:rStyle w:val="fontstyle01"/>
        </w:rPr>
        <w:t>суммативного</w:t>
      </w:r>
      <w:proofErr w:type="spellEnd"/>
      <w:r>
        <w:rPr>
          <w:rStyle w:val="fontstyle01"/>
        </w:rPr>
        <w:t xml:space="preserve"> оценивания должны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соответствовать целям обучения, критериям оценивания и уровням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мыслительных навыков.</w:t>
      </w:r>
    </w:p>
    <w:p w:rsidR="006B5ADC" w:rsidRDefault="00187BD4" w:rsidP="00A01CDE">
      <w:pPr>
        <w:spacing w:after="0"/>
        <w:ind w:firstLine="567"/>
        <w:jc w:val="both"/>
        <w:rPr>
          <w:rStyle w:val="fontstyle01"/>
        </w:rPr>
      </w:pPr>
      <w:r w:rsidRPr="00573323">
        <w:rPr>
          <w:rFonts w:ascii="Times New Roman" w:hAnsi="Times New Roman" w:cs="Times New Roman"/>
          <w:sz w:val="28"/>
          <w:szCs w:val="28"/>
        </w:rPr>
        <w:t xml:space="preserve">Все задания оцениваются по бальной системе, т.е. каждый правильный ответ оцениваются в один балл. </w:t>
      </w:r>
      <w:r w:rsidR="00821EB5">
        <w:rPr>
          <w:rFonts w:ascii="Times New Roman" w:hAnsi="Times New Roman" w:cs="Times New Roman"/>
          <w:sz w:val="28"/>
          <w:szCs w:val="28"/>
        </w:rPr>
        <w:t>Баллы, полученные за все выполненные задания</w:t>
      </w:r>
      <w:r w:rsidR="00693C0C">
        <w:rPr>
          <w:rFonts w:ascii="Times New Roman" w:hAnsi="Times New Roman" w:cs="Times New Roman"/>
          <w:sz w:val="28"/>
          <w:szCs w:val="28"/>
        </w:rPr>
        <w:t>,</w:t>
      </w:r>
      <w:r w:rsidR="003038B1">
        <w:rPr>
          <w:rFonts w:ascii="Times New Roman" w:hAnsi="Times New Roman" w:cs="Times New Roman"/>
          <w:sz w:val="28"/>
          <w:szCs w:val="28"/>
        </w:rPr>
        <w:t xml:space="preserve"> суммируются, </w:t>
      </w:r>
      <w:r w:rsidR="003038B1">
        <w:rPr>
          <w:rStyle w:val="fontstyle01"/>
        </w:rPr>
        <w:t>в конце четверти</w:t>
      </w:r>
      <w:r w:rsidR="003038B1">
        <w:rPr>
          <w:color w:val="000000"/>
          <w:sz w:val="28"/>
          <w:szCs w:val="28"/>
        </w:rPr>
        <w:t xml:space="preserve"> </w:t>
      </w:r>
      <w:r w:rsidR="003038B1">
        <w:rPr>
          <w:rStyle w:val="fontstyle01"/>
        </w:rPr>
        <w:t>рассчитывается  четвертная оценка, в конце учебного года - годовая оценка.</w:t>
      </w:r>
      <w:r w:rsidR="00CE6A37">
        <w:rPr>
          <w:rStyle w:val="fontstyle01"/>
        </w:rPr>
        <w:t xml:space="preserve"> </w:t>
      </w:r>
    </w:p>
    <w:p w:rsidR="00A01CDE" w:rsidRDefault="00A01CDE" w:rsidP="00A01CDE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fontstyle01"/>
        </w:rPr>
        <w:t xml:space="preserve">Время на выполнение </w:t>
      </w:r>
      <w:proofErr w:type="spellStart"/>
      <w:r>
        <w:rPr>
          <w:rStyle w:val="fontstyle01"/>
        </w:rPr>
        <w:t>суммативного</w:t>
      </w:r>
      <w:proofErr w:type="spellEnd"/>
      <w:r>
        <w:rPr>
          <w:rStyle w:val="fontstyle01"/>
        </w:rPr>
        <w:t xml:space="preserve"> оценивания за раздел определяется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учителем с учетом включенных заданий и в среднем затрачиваемого времени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lastRenderedPageBreak/>
        <w:t xml:space="preserve">на их выполнение. На выполнение </w:t>
      </w:r>
      <w:proofErr w:type="spellStart"/>
      <w:r>
        <w:rPr>
          <w:rStyle w:val="fontstyle01"/>
        </w:rPr>
        <w:t>суммативного</w:t>
      </w:r>
      <w:proofErr w:type="spellEnd"/>
      <w:r>
        <w:rPr>
          <w:rStyle w:val="fontstyle01"/>
        </w:rPr>
        <w:t xml:space="preserve"> оценивания за четверть  </w:t>
      </w:r>
      <w:r w:rsidR="00DB7AA3">
        <w:rPr>
          <w:rFonts w:ascii="Times New Roman" w:hAnsi="Times New Roman" w:cs="Times New Roman"/>
          <w:sz w:val="28"/>
          <w:szCs w:val="28"/>
        </w:rPr>
        <w:t xml:space="preserve">дается </w:t>
      </w:r>
      <w:r w:rsidR="00DB7AA3" w:rsidRPr="00DB7AA3">
        <w:rPr>
          <w:rFonts w:ascii="Times New Roman" w:hAnsi="Times New Roman" w:cs="Times New Roman"/>
          <w:sz w:val="28"/>
          <w:szCs w:val="28"/>
        </w:rPr>
        <w:t>4</w:t>
      </w:r>
      <w:r w:rsidR="008A2D15">
        <w:rPr>
          <w:rFonts w:ascii="Times New Roman" w:hAnsi="Times New Roman" w:cs="Times New Roman"/>
          <w:sz w:val="28"/>
          <w:szCs w:val="28"/>
        </w:rPr>
        <w:t xml:space="preserve">0 минут (время указано </w:t>
      </w:r>
      <w:r w:rsidR="003038B1">
        <w:rPr>
          <w:rFonts w:ascii="Times New Roman" w:hAnsi="Times New Roman" w:cs="Times New Roman"/>
          <w:sz w:val="28"/>
          <w:szCs w:val="28"/>
        </w:rPr>
        <w:t xml:space="preserve">без учета </w:t>
      </w:r>
      <w:r w:rsidR="008A2D15">
        <w:rPr>
          <w:rFonts w:ascii="Times New Roman" w:hAnsi="Times New Roman" w:cs="Times New Roman"/>
          <w:sz w:val="28"/>
          <w:szCs w:val="28"/>
        </w:rPr>
        <w:t xml:space="preserve">говорения). </w:t>
      </w:r>
    </w:p>
    <w:p w:rsidR="00F0020E" w:rsidRDefault="00CE6A37" w:rsidP="00F0020E">
      <w:pPr>
        <w:spacing w:after="0"/>
        <w:ind w:firstLine="567"/>
        <w:jc w:val="both"/>
        <w:rPr>
          <w:rStyle w:val="fontstyle01"/>
        </w:rPr>
      </w:pPr>
      <w:r>
        <w:rPr>
          <w:rStyle w:val="fontstyle01"/>
        </w:rPr>
        <w:t>В каждом задании показаны дескрипторы, показатели оценки в баллах,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возможные уровни академической успеваемости обучающихся – рубрики (образец прилагается в приложении). </w:t>
      </w:r>
    </w:p>
    <w:p w:rsidR="00F0020E" w:rsidRDefault="00211085" w:rsidP="00F0020E">
      <w:pPr>
        <w:spacing w:after="0"/>
        <w:ind w:firstLine="567"/>
        <w:jc w:val="both"/>
        <w:rPr>
          <w:rStyle w:val="fontstyle01"/>
        </w:rPr>
      </w:pPr>
      <w:r>
        <w:rPr>
          <w:rStyle w:val="fontstyle01"/>
        </w:rPr>
        <w:t xml:space="preserve">Одним из достоинств данного пособия является его сбалансированность в композиционном плане и </w:t>
      </w:r>
      <w:proofErr w:type="spellStart"/>
      <w:r>
        <w:rPr>
          <w:rStyle w:val="fontstyle01"/>
        </w:rPr>
        <w:t>выверенность</w:t>
      </w:r>
      <w:proofErr w:type="spellEnd"/>
      <w:r w:rsidR="00B014F6">
        <w:rPr>
          <w:rStyle w:val="fontstyle01"/>
        </w:rPr>
        <w:t xml:space="preserve">. </w:t>
      </w:r>
      <w:r>
        <w:rPr>
          <w:rStyle w:val="fontstyle01"/>
        </w:rPr>
        <w:t xml:space="preserve">Методически оправдана подача материала в пособии. </w:t>
      </w:r>
    </w:p>
    <w:p w:rsidR="00B014F6" w:rsidRDefault="00B014F6" w:rsidP="00F0020E">
      <w:pPr>
        <w:spacing w:after="0"/>
        <w:ind w:firstLine="567"/>
        <w:jc w:val="both"/>
        <w:rPr>
          <w:rStyle w:val="fontstyle01"/>
        </w:rPr>
      </w:pPr>
      <w:r>
        <w:rPr>
          <w:rStyle w:val="fontstyle01"/>
        </w:rPr>
        <w:t>Работа может использоваться и служить хорошим учебным пособием для учителей, что определяет ее практическую значимость.</w:t>
      </w:r>
    </w:p>
    <w:sectPr w:rsidR="00B014F6" w:rsidSect="004F1C5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D3677"/>
    <w:multiLevelType w:val="multilevel"/>
    <w:tmpl w:val="882EF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E812F2"/>
    <w:multiLevelType w:val="hybridMultilevel"/>
    <w:tmpl w:val="85C44D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441683"/>
    <w:multiLevelType w:val="hybridMultilevel"/>
    <w:tmpl w:val="AC2ED01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296"/>
    <w:rsid w:val="00060850"/>
    <w:rsid w:val="000E54B7"/>
    <w:rsid w:val="00127296"/>
    <w:rsid w:val="0014008C"/>
    <w:rsid w:val="001748AE"/>
    <w:rsid w:val="00187BD4"/>
    <w:rsid w:val="001A1707"/>
    <w:rsid w:val="002045EE"/>
    <w:rsid w:val="00205DB4"/>
    <w:rsid w:val="00211085"/>
    <w:rsid w:val="00230F09"/>
    <w:rsid w:val="00255491"/>
    <w:rsid w:val="002573DB"/>
    <w:rsid w:val="0026500D"/>
    <w:rsid w:val="002E03A1"/>
    <w:rsid w:val="003038B1"/>
    <w:rsid w:val="00357604"/>
    <w:rsid w:val="003740C5"/>
    <w:rsid w:val="00420FA5"/>
    <w:rsid w:val="00454FFF"/>
    <w:rsid w:val="00474AAC"/>
    <w:rsid w:val="004F1C55"/>
    <w:rsid w:val="00510869"/>
    <w:rsid w:val="00571A7C"/>
    <w:rsid w:val="00573323"/>
    <w:rsid w:val="006837D6"/>
    <w:rsid w:val="00693C0C"/>
    <w:rsid w:val="006A5D4F"/>
    <w:rsid w:val="006B5ADC"/>
    <w:rsid w:val="006F0840"/>
    <w:rsid w:val="0071534A"/>
    <w:rsid w:val="00821EB5"/>
    <w:rsid w:val="008A2D15"/>
    <w:rsid w:val="008F5136"/>
    <w:rsid w:val="00992B13"/>
    <w:rsid w:val="00A01CDE"/>
    <w:rsid w:val="00A94EDA"/>
    <w:rsid w:val="00B014F6"/>
    <w:rsid w:val="00B63C16"/>
    <w:rsid w:val="00BE7EB0"/>
    <w:rsid w:val="00C407AC"/>
    <w:rsid w:val="00CC5FA7"/>
    <w:rsid w:val="00CE6A37"/>
    <w:rsid w:val="00DB7AA3"/>
    <w:rsid w:val="00F0020E"/>
    <w:rsid w:val="00F31895"/>
    <w:rsid w:val="00F77D96"/>
    <w:rsid w:val="00FE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7D96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1748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748A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01">
    <w:name w:val="fontstyle01"/>
    <w:basedOn w:val="a0"/>
    <w:rsid w:val="003740C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7D96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1748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748A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01">
    <w:name w:val="fontstyle01"/>
    <w:basedOn w:val="a0"/>
    <w:rsid w:val="003740C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1pc</dc:creator>
  <cp:lastModifiedBy>24</cp:lastModifiedBy>
  <cp:revision>5</cp:revision>
  <dcterms:created xsi:type="dcterms:W3CDTF">2020-03-06T12:48:00Z</dcterms:created>
  <dcterms:modified xsi:type="dcterms:W3CDTF">2020-03-07T11:30:00Z</dcterms:modified>
</cp:coreProperties>
</file>